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B02" w:rsidRPr="009873C2" w:rsidRDefault="005E6DC9" w:rsidP="00CF2B02">
      <w:pPr>
        <w:spacing w:line="24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-65532</wp:posOffset>
            </wp:positionV>
            <wp:extent cx="2828798" cy="1400556"/>
            <wp:effectExtent l="38100" t="57150" r="104902" b="104394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798" cy="14005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F2B02" w:rsidRPr="009873C2">
        <w:rPr>
          <w:rFonts w:ascii="Arial Narrow" w:hAnsi="Arial Narrow"/>
          <w:b/>
          <w:sz w:val="32"/>
          <w:szCs w:val="32"/>
        </w:rPr>
        <w:t>Associazione Culturale Castiglionese</w:t>
      </w:r>
    </w:p>
    <w:p w:rsidR="00CF2B02" w:rsidRDefault="00CF2B02" w:rsidP="00CF2B02">
      <w:pPr>
        <w:spacing w:line="240" w:lineRule="auto"/>
        <w:jc w:val="center"/>
        <w:rPr>
          <w:rFonts w:ascii="Arial Black" w:hAnsi="Arial Black"/>
          <w:szCs w:val="24"/>
        </w:rPr>
      </w:pPr>
      <w:r w:rsidRPr="009873C2">
        <w:rPr>
          <w:rFonts w:ascii="Arial Black" w:hAnsi="Arial Black"/>
          <w:szCs w:val="24"/>
        </w:rPr>
        <w:t>“Umberto Foschi”</w:t>
      </w:r>
    </w:p>
    <w:p w:rsidR="00CF2B02" w:rsidRDefault="00CF2B02" w:rsidP="00CF2B02">
      <w:pPr>
        <w:spacing w:line="240" w:lineRule="auto"/>
        <w:jc w:val="center"/>
        <w:rPr>
          <w:szCs w:val="24"/>
        </w:rPr>
      </w:pPr>
      <w:r>
        <w:rPr>
          <w:szCs w:val="24"/>
        </w:rPr>
        <w:t>Via Zattoni 2/A</w:t>
      </w:r>
    </w:p>
    <w:p w:rsidR="00CF2B02" w:rsidRDefault="00CF2B02" w:rsidP="00CF2B02">
      <w:pPr>
        <w:spacing w:line="240" w:lineRule="auto"/>
        <w:jc w:val="center"/>
        <w:rPr>
          <w:szCs w:val="24"/>
        </w:rPr>
      </w:pPr>
      <w:r>
        <w:rPr>
          <w:szCs w:val="24"/>
        </w:rPr>
        <w:t>48125 Castiglione di Ravenna</w:t>
      </w:r>
    </w:p>
    <w:p w:rsidR="000238CF" w:rsidRDefault="000238CF" w:rsidP="00CF2B02">
      <w:pPr>
        <w:spacing w:line="240" w:lineRule="auto"/>
        <w:jc w:val="center"/>
        <w:rPr>
          <w:szCs w:val="24"/>
        </w:rPr>
      </w:pPr>
    </w:p>
    <w:p w:rsidR="000238CF" w:rsidRPr="0065501C" w:rsidRDefault="0065501C" w:rsidP="000238CF">
      <w:pPr>
        <w:spacing w:line="240" w:lineRule="auto"/>
        <w:jc w:val="center"/>
        <w:rPr>
          <w:rFonts w:ascii="Tekton Pro" w:hAnsi="Tekton Pro"/>
          <w:b/>
          <w:sz w:val="48"/>
          <w:szCs w:val="48"/>
        </w:rPr>
      </w:pPr>
      <w:r>
        <w:rPr>
          <w:rFonts w:ascii="Tekton Pro" w:hAnsi="Tekton Pro"/>
          <w:b/>
          <w:sz w:val="48"/>
          <w:szCs w:val="48"/>
        </w:rPr>
        <w:t>*GRIGLIATA DI SANT’ ANTONIO*</w:t>
      </w:r>
    </w:p>
    <w:p w:rsidR="000238CF" w:rsidRPr="004D4545" w:rsidRDefault="0065501C" w:rsidP="000238C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Domenica 18 gennaio 2015</w:t>
      </w:r>
      <w:r w:rsidR="000238CF" w:rsidRPr="004D4545">
        <w:rPr>
          <w:b/>
          <w:sz w:val="32"/>
          <w:szCs w:val="32"/>
        </w:rPr>
        <w:t xml:space="preserve">  ore 12.00</w:t>
      </w:r>
    </w:p>
    <w:p w:rsidR="000238CF" w:rsidRPr="004D4545" w:rsidRDefault="000238CF" w:rsidP="000238CF">
      <w:pPr>
        <w:spacing w:line="240" w:lineRule="auto"/>
        <w:jc w:val="center"/>
        <w:rPr>
          <w:b/>
          <w:sz w:val="24"/>
          <w:szCs w:val="24"/>
        </w:rPr>
      </w:pPr>
      <w:r w:rsidRPr="004D4545">
        <w:rPr>
          <w:b/>
          <w:sz w:val="24"/>
          <w:szCs w:val="24"/>
        </w:rPr>
        <w:t>( Presso la sede sociale</w:t>
      </w:r>
      <w:r w:rsidR="0065501C">
        <w:rPr>
          <w:b/>
          <w:sz w:val="24"/>
          <w:szCs w:val="24"/>
        </w:rPr>
        <w:t xml:space="preserve"> )</w:t>
      </w:r>
    </w:p>
    <w:p w:rsidR="000238CF" w:rsidRPr="00214F53" w:rsidRDefault="000238CF" w:rsidP="000238C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it-IT"/>
        </w:rPr>
      </w:pPr>
      <w:r w:rsidRPr="00214F53">
        <w:rPr>
          <w:rFonts w:ascii="Times New Roman" w:eastAsia="Times New Roman" w:hAnsi="Times New Roman"/>
          <w:color w:val="000000"/>
          <w:sz w:val="27"/>
          <w:szCs w:val="27"/>
          <w:lang w:eastAsia="it-IT"/>
        </w:rPr>
        <w:t>  </w:t>
      </w:r>
    </w:p>
    <w:p w:rsidR="000238CF" w:rsidRPr="00214F53" w:rsidRDefault="000238CF" w:rsidP="000238C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it-IT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ANTIPASTO</w:t>
      </w:r>
    </w:p>
    <w:p w:rsidR="000238CF" w:rsidRPr="00C85F8F" w:rsidRDefault="000238CF" w:rsidP="000238CF">
      <w:pPr>
        <w:spacing w:before="100" w:beforeAutospacing="1" w:after="100" w:afterAutospacing="1" w:line="240" w:lineRule="auto"/>
        <w:ind w:left="360"/>
        <w:jc w:val="center"/>
        <w:rPr>
          <w:rFonts w:ascii="French Script MT" w:eastAsia="Times New Roman" w:hAnsi="French Script MT" w:cs="Arial"/>
          <w:color w:val="000000"/>
          <w:sz w:val="52"/>
          <w:szCs w:val="52"/>
          <w:lang w:eastAsia="it-IT"/>
        </w:rPr>
      </w:pPr>
      <w:r w:rsidRPr="00C85F8F">
        <w:rPr>
          <w:rFonts w:ascii="French Script MT" w:eastAsia="Times New Roman" w:hAnsi="French Script MT" w:cs="Arial"/>
          <w:color w:val="000000"/>
          <w:sz w:val="52"/>
          <w:szCs w:val="52"/>
          <w:lang w:eastAsia="it-IT"/>
        </w:rPr>
        <w:t>Ciccioli (grasul )</w:t>
      </w:r>
    </w:p>
    <w:p w:rsidR="000238CF" w:rsidRPr="00B14890" w:rsidRDefault="000238CF" w:rsidP="000238CF">
      <w:pPr>
        <w:spacing w:before="100" w:beforeAutospacing="1" w:after="100" w:afterAutospacing="1" w:line="240" w:lineRule="auto"/>
        <w:ind w:left="360"/>
        <w:jc w:val="center"/>
        <w:rPr>
          <w:rFonts w:ascii="French Script MT" w:eastAsia="Times New Roman" w:hAnsi="French Script MT"/>
          <w:b/>
          <w:color w:val="000000"/>
          <w:sz w:val="48"/>
          <w:szCs w:val="48"/>
          <w:lang w:eastAsia="it-IT"/>
        </w:rPr>
      </w:pPr>
      <w:r w:rsidRPr="00214F53"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SECONDI PIATTI</w:t>
      </w:r>
    </w:p>
    <w:p w:rsidR="000238CF" w:rsidRDefault="000238CF" w:rsidP="000238CF">
      <w:pPr>
        <w:spacing w:after="0" w:line="240" w:lineRule="auto"/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</w:pPr>
      <w:r w:rsidRPr="00C85F8F"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  <w:t>Braciole, costolette, salsiccia, salame di maiale, fegato con rete</w:t>
      </w:r>
    </w:p>
    <w:p w:rsidR="000238CF" w:rsidRDefault="000238CF" w:rsidP="000238CF">
      <w:pPr>
        <w:spacing w:after="0" w:line="240" w:lineRule="auto"/>
        <w:jc w:val="center"/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</w:pPr>
      <w:r w:rsidRPr="00C85F8F"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  <w:t xml:space="preserve"> e pancetta ai ferri</w:t>
      </w:r>
    </w:p>
    <w:p w:rsidR="000238CF" w:rsidRDefault="000238CF" w:rsidP="000238CF">
      <w:pPr>
        <w:spacing w:after="0" w:line="240" w:lineRule="auto"/>
        <w:jc w:val="center"/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</w:pPr>
      <w:r w:rsidRPr="00630ECA"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  <w:t>(bra</w:t>
      </w:r>
      <w:r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  <w:t>s</w:t>
      </w:r>
      <w:r w:rsidRPr="00630ECA"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  <w:t>uli</w:t>
      </w:r>
      <w:r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  <w:t xml:space="preserve">, custuleti, zuzeza, </w:t>
      </w:r>
      <w:r w:rsidRPr="00630ECA"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  <w:t>sal</w:t>
      </w:r>
      <w:r w:rsidRPr="00630ECA">
        <w:rPr>
          <w:rFonts w:ascii="French Script MT" w:eastAsia="Times New Roman" w:hAnsi="French Script MT"/>
          <w:b/>
          <w:color w:val="000000"/>
          <w:sz w:val="52"/>
          <w:szCs w:val="52"/>
          <w:lang w:eastAsia="it-IT"/>
        </w:rPr>
        <w:t>â</w:t>
      </w:r>
      <w:r w:rsidRPr="00630ECA"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  <w:t>m</w:t>
      </w:r>
      <w:r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  <w:t>, fégat cun la réd</w:t>
      </w:r>
    </w:p>
    <w:p w:rsidR="000238CF" w:rsidRPr="00630ECA" w:rsidRDefault="000238CF" w:rsidP="000238CF">
      <w:pPr>
        <w:spacing w:after="0" w:line="240" w:lineRule="auto"/>
        <w:jc w:val="center"/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</w:pPr>
      <w:r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  <w:t>e panzeta a i fer)</w:t>
      </w:r>
    </w:p>
    <w:p w:rsidR="000238CF" w:rsidRPr="00373F15" w:rsidRDefault="000238CF" w:rsidP="000238CF">
      <w:pPr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it-IT"/>
        </w:rPr>
      </w:pPr>
    </w:p>
    <w:p w:rsidR="000238CF" w:rsidRDefault="000238CF" w:rsidP="000238C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it-IT"/>
        </w:rPr>
      </w:pPr>
      <w:r w:rsidRPr="00214F53">
        <w:rPr>
          <w:rFonts w:ascii="Arial" w:eastAsia="Times New Roman" w:hAnsi="Arial" w:cs="Arial"/>
          <w:color w:val="000000"/>
          <w:sz w:val="27"/>
          <w:szCs w:val="27"/>
          <w:lang w:eastAsia="it-IT"/>
        </w:rPr>
        <w:t> </w:t>
      </w:r>
      <w:r w:rsidRPr="00214F53"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CONTORNI</w:t>
      </w:r>
    </w:p>
    <w:p w:rsidR="000238CF" w:rsidRPr="00C85F8F" w:rsidRDefault="000238CF" w:rsidP="000238CF">
      <w:pPr>
        <w:spacing w:after="0" w:line="240" w:lineRule="auto"/>
        <w:jc w:val="center"/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</w:pPr>
      <w:r w:rsidRPr="00C85F8F"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  <w:t>Pinzimonio di verdure varie</w:t>
      </w:r>
    </w:p>
    <w:p w:rsidR="000238CF" w:rsidRPr="00C85F8F" w:rsidRDefault="000238CF" w:rsidP="000238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52"/>
          <w:szCs w:val="52"/>
          <w:lang w:eastAsia="it-IT"/>
        </w:rPr>
      </w:pPr>
      <w:r w:rsidRPr="00C85F8F">
        <w:rPr>
          <w:rFonts w:ascii="French Script MT" w:eastAsia="Times New Roman" w:hAnsi="French Script MT" w:cs="Arial"/>
          <w:b/>
          <w:color w:val="000000"/>
          <w:sz w:val="52"/>
          <w:szCs w:val="52"/>
          <w:lang w:eastAsia="it-IT"/>
        </w:rPr>
        <w:t>Vino, acqua, dolce, caffè</w:t>
      </w:r>
    </w:p>
    <w:p w:rsidR="000238CF" w:rsidRPr="00373F15" w:rsidRDefault="000238CF" w:rsidP="000238CF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</w:pPr>
      <w:r w:rsidRPr="00580997">
        <w:rPr>
          <w:rFonts w:ascii="Times New Roman" w:eastAsia="Times New Roman" w:hAnsi="Times New Roman"/>
          <w:b/>
          <w:color w:val="000000"/>
          <w:sz w:val="28"/>
          <w:szCs w:val="28"/>
          <w:lang w:eastAsia="it-IT"/>
        </w:rPr>
        <w:t>Al prezzo</w:t>
      </w:r>
      <w:r w:rsidRPr="00373F1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 </w:t>
      </w:r>
      <w:r w:rsidRPr="00580997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di</w:t>
      </w:r>
      <w:r w:rsidRPr="00580997">
        <w:rPr>
          <w:rFonts w:ascii="French Script MT" w:eastAsia="Times New Roman" w:hAnsi="French Script MT" w:cs="Arial"/>
          <w:b/>
          <w:color w:val="000000"/>
          <w:sz w:val="48"/>
          <w:szCs w:val="48"/>
          <w:lang w:eastAsia="it-IT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€  1</w:t>
      </w:r>
      <w:r w:rsidR="0065501C"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7</w:t>
      </w:r>
      <w:r w:rsidRPr="00580997">
        <w:rPr>
          <w:rFonts w:ascii="Arial" w:eastAsia="Times New Roman" w:hAnsi="Arial" w:cs="Arial"/>
          <w:b/>
          <w:bCs/>
          <w:i/>
          <w:iCs/>
          <w:color w:val="000000"/>
          <w:sz w:val="27"/>
          <w:lang w:eastAsia="it-IT"/>
        </w:rPr>
        <w:t>.00</w:t>
      </w:r>
    </w:p>
    <w:p w:rsidR="000238CF" w:rsidRPr="00C85F8F" w:rsidRDefault="0065501C" w:rsidP="000238C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48"/>
          <w:szCs w:val="48"/>
          <w:lang w:eastAsia="it-IT"/>
        </w:rPr>
      </w:pPr>
      <w:r>
        <w:rPr>
          <w:rFonts w:ascii="French Script MT" w:eastAsia="Times New Roman" w:hAnsi="French Script MT" w:cs="Arial"/>
          <w:b/>
          <w:color w:val="000000"/>
          <w:sz w:val="48"/>
          <w:szCs w:val="48"/>
          <w:lang w:eastAsia="it-IT"/>
        </w:rPr>
        <w:t>Prenotarsi entro giovedì 15 gennaio 2015</w:t>
      </w:r>
      <w:r w:rsidR="000238CF" w:rsidRPr="00C85F8F">
        <w:rPr>
          <w:rFonts w:ascii="French Script MT" w:eastAsia="Times New Roman" w:hAnsi="French Script MT" w:cs="Arial"/>
          <w:b/>
          <w:color w:val="000000"/>
          <w:sz w:val="48"/>
          <w:szCs w:val="48"/>
          <w:lang w:eastAsia="it-IT"/>
        </w:rPr>
        <w:t xml:space="preserve"> al cell. </w:t>
      </w:r>
      <w:r w:rsidR="000238CF" w:rsidRPr="00C85F8F">
        <w:rPr>
          <w:rFonts w:ascii="Arial" w:eastAsia="Times New Roman" w:hAnsi="Arial" w:cs="Arial"/>
          <w:b/>
          <w:color w:val="000000"/>
          <w:sz w:val="48"/>
          <w:szCs w:val="48"/>
          <w:lang w:eastAsia="it-IT"/>
        </w:rPr>
        <w:t>338 8408746</w:t>
      </w:r>
    </w:p>
    <w:p w:rsidR="000238CF" w:rsidRDefault="000238CF" w:rsidP="000238C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  <w:r w:rsidRPr="00C85F8F"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  <w:t>Si ringrazia la BCC Banca di Credito Cooperativo ravennate e imolese di C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  <w:t>astiglio</w:t>
      </w:r>
      <w:r w:rsidRPr="00C85F8F"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  <w:t>ne di Ravenna</w:t>
      </w:r>
    </w:p>
    <w:p w:rsidR="00CF2B02" w:rsidRDefault="000238CF" w:rsidP="005E6DC9">
      <w:pPr>
        <w:spacing w:before="100" w:beforeAutospacing="1" w:after="100" w:afterAutospacing="1" w:line="240" w:lineRule="auto"/>
        <w:jc w:val="center"/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  <w:t>Per la cortese collaborazione</w:t>
      </w:r>
    </w:p>
    <w:sectPr w:rsidR="00CF2B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CF2B02"/>
    <w:rsid w:val="000238CF"/>
    <w:rsid w:val="005E6DC9"/>
    <w:rsid w:val="0065501C"/>
    <w:rsid w:val="00B14890"/>
    <w:rsid w:val="00C85F8F"/>
    <w:rsid w:val="00CF2B02"/>
    <w:rsid w:val="00E43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F2B0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2</cp:revision>
  <cp:lastPrinted>2015-01-24T16:42:00Z</cp:lastPrinted>
  <dcterms:created xsi:type="dcterms:W3CDTF">2015-01-24T16:43:00Z</dcterms:created>
  <dcterms:modified xsi:type="dcterms:W3CDTF">2015-01-24T16:43:00Z</dcterms:modified>
</cp:coreProperties>
</file>